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8B8" w:rsidRPr="004024D5" w:rsidRDefault="008E08B8" w:rsidP="004024D5">
      <w:pPr>
        <w:shd w:val="clear" w:color="auto" w:fill="FFFFFF"/>
        <w:spacing w:after="0" w:line="240" w:lineRule="auto"/>
        <w:jc w:val="center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8400FB">
        <w:rPr>
          <w:rFonts w:ascii="Century" w:eastAsia="Times New Roman" w:hAnsi="Century" w:cs="Times New Roman"/>
          <w:sz w:val="24"/>
          <w:szCs w:val="24"/>
          <w:lang w:eastAsia="uk-UA"/>
        </w:rPr>
        <w:t> </w:t>
      </w:r>
    </w:p>
    <w:p w:rsidR="00DB7704" w:rsidRPr="000F7818" w:rsidRDefault="00DB7704" w:rsidP="00DB7704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0F7818"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704" w:rsidRPr="000F7818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0F7818">
        <w:rPr>
          <w:rFonts w:ascii="Century" w:hAnsi="Century"/>
          <w:sz w:val="32"/>
          <w:szCs w:val="32"/>
          <w:lang w:val="uk-UA"/>
        </w:rPr>
        <w:t>УКРАЇНА</w:t>
      </w:r>
    </w:p>
    <w:p w:rsidR="00DB7704" w:rsidRPr="000F7818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0F7818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B7704" w:rsidRPr="00AB51F9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AB51F9">
        <w:rPr>
          <w:rFonts w:ascii="Century" w:hAnsi="Century"/>
          <w:sz w:val="32"/>
          <w:lang w:val="uk-UA"/>
        </w:rPr>
        <w:t>ЛЬВІВСЬКОЇ ОБЛАСТІ</w:t>
      </w:r>
    </w:p>
    <w:p w:rsidR="00DB7704" w:rsidRPr="000F7818" w:rsidRDefault="00AB51F9" w:rsidP="00DB770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28</w:t>
      </w:r>
      <w:r w:rsidR="009E4D1F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DB7704" w:rsidRPr="000F7818"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:rsidR="00DB7704" w:rsidRPr="000F7818" w:rsidRDefault="00DB7704" w:rsidP="00DB7704">
      <w:pPr>
        <w:jc w:val="center"/>
        <w:rPr>
          <w:rFonts w:ascii="Century" w:hAnsi="Century"/>
          <w:sz w:val="32"/>
          <w:szCs w:val="32"/>
        </w:rPr>
      </w:pPr>
    </w:p>
    <w:p w:rsidR="00DB7704" w:rsidRPr="00FD7951" w:rsidRDefault="00DB7704" w:rsidP="00DB7704">
      <w:pPr>
        <w:jc w:val="center"/>
        <w:rPr>
          <w:rFonts w:ascii="Century" w:hAnsi="Century"/>
          <w:b/>
          <w:sz w:val="36"/>
          <w:szCs w:val="36"/>
        </w:rPr>
      </w:pPr>
      <w:r w:rsidRPr="004E26BB">
        <w:rPr>
          <w:rFonts w:ascii="Century" w:hAnsi="Century"/>
          <w:b/>
          <w:sz w:val="36"/>
          <w:szCs w:val="36"/>
        </w:rPr>
        <w:t xml:space="preserve">РІШЕННЯ № </w:t>
      </w:r>
    </w:p>
    <w:p w:rsidR="004024D5" w:rsidRPr="004024D5" w:rsidRDefault="004024D5" w:rsidP="004024D5">
      <w:pPr>
        <w:spacing w:after="0" w:line="240" w:lineRule="auto"/>
        <w:rPr>
          <w:rFonts w:ascii="Century" w:eastAsia="Calibri" w:hAnsi="Century" w:cs="Times New Roman"/>
          <w:sz w:val="28"/>
          <w:szCs w:val="28"/>
        </w:rPr>
      </w:pPr>
    </w:p>
    <w:p w:rsidR="004024D5" w:rsidRPr="00307130" w:rsidRDefault="000E716F" w:rsidP="004024D5">
      <w:pPr>
        <w:spacing w:after="0" w:line="240" w:lineRule="auto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>9 лютого 2023</w:t>
      </w:r>
      <w:r w:rsidR="009E4D1F">
        <w:rPr>
          <w:rFonts w:ascii="Century" w:eastAsia="Calibri" w:hAnsi="Century" w:cs="Times New Roman"/>
          <w:sz w:val="28"/>
          <w:szCs w:val="28"/>
        </w:rPr>
        <w:t xml:space="preserve"> року                                          </w:t>
      </w:r>
      <w:r w:rsidR="004024D5" w:rsidRPr="00307130">
        <w:rPr>
          <w:rFonts w:ascii="Century" w:eastAsia="Calibri" w:hAnsi="Century" w:cs="Times New Roman"/>
          <w:sz w:val="28"/>
          <w:szCs w:val="28"/>
        </w:rPr>
        <w:tab/>
        <w:t xml:space="preserve"> </w:t>
      </w:r>
      <w:r w:rsidR="009E4D1F">
        <w:rPr>
          <w:rFonts w:ascii="Century" w:eastAsia="Calibri" w:hAnsi="Century" w:cs="Times New Roman"/>
          <w:sz w:val="28"/>
          <w:szCs w:val="28"/>
        </w:rPr>
        <w:t xml:space="preserve">                    </w:t>
      </w:r>
      <w:r w:rsidR="004024D5" w:rsidRPr="00307130">
        <w:rPr>
          <w:rFonts w:ascii="Century" w:eastAsia="Calibri" w:hAnsi="Century" w:cs="Times New Roman"/>
          <w:sz w:val="28"/>
          <w:szCs w:val="28"/>
        </w:rPr>
        <w:t xml:space="preserve"> м. Городок</w:t>
      </w:r>
    </w:p>
    <w:p w:rsidR="004024D5" w:rsidRPr="00307130" w:rsidRDefault="004024D5" w:rsidP="00307130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:rsidR="004024D5" w:rsidRPr="004024D5" w:rsidRDefault="000E716F" w:rsidP="00307130">
      <w:pPr>
        <w:spacing w:after="0" w:line="240" w:lineRule="auto"/>
        <w:jc w:val="both"/>
        <w:rPr>
          <w:rFonts w:ascii="Century" w:eastAsia="Calibri" w:hAnsi="Century" w:cs="Times New Roman"/>
          <w:b/>
          <w:sz w:val="28"/>
          <w:szCs w:val="28"/>
        </w:rPr>
      </w:pPr>
      <w:bookmarkStart w:id="0" w:name="_GoBack"/>
      <w:r>
        <w:rPr>
          <w:rFonts w:ascii="Century" w:eastAsia="Calibri" w:hAnsi="Century" w:cs="Times New Roman"/>
          <w:b/>
          <w:sz w:val="28"/>
          <w:szCs w:val="28"/>
        </w:rPr>
        <w:t>Про внесення змін до рішення сесії міської ради від 15 грудня 2022 року № 22/27-5243 «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>Про затвердження</w:t>
      </w:r>
      <w:r w:rsidR="00983994">
        <w:rPr>
          <w:rFonts w:ascii="Century" w:eastAsia="Calibri" w:hAnsi="Century" w:cs="Times New Roman"/>
          <w:b/>
          <w:sz w:val="28"/>
          <w:szCs w:val="28"/>
        </w:rPr>
        <w:t xml:space="preserve"> місцевої Програми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 xml:space="preserve"> розвитку земельних відносин та охорони земель на території </w:t>
      </w:r>
      <w:proofErr w:type="spellStart"/>
      <w:r w:rsidR="004024D5" w:rsidRPr="004024D5">
        <w:rPr>
          <w:rFonts w:ascii="Century" w:eastAsia="Calibri" w:hAnsi="Century" w:cs="Times New Roman"/>
          <w:b/>
          <w:sz w:val="28"/>
          <w:szCs w:val="28"/>
        </w:rPr>
        <w:t>Городоцької</w:t>
      </w:r>
      <w:proofErr w:type="spellEnd"/>
      <w:r w:rsidR="004024D5" w:rsidRPr="004024D5">
        <w:rPr>
          <w:rFonts w:ascii="Century" w:eastAsia="Calibri" w:hAnsi="Century" w:cs="Times New Roman"/>
          <w:b/>
          <w:sz w:val="28"/>
          <w:szCs w:val="28"/>
        </w:rPr>
        <w:t xml:space="preserve"> територіальної  громади на 2023-2025 роки</w:t>
      </w:r>
      <w:r w:rsidR="00685FD7">
        <w:rPr>
          <w:rFonts w:ascii="Century" w:eastAsia="Calibri" w:hAnsi="Century" w:cs="Times New Roman"/>
          <w:b/>
          <w:sz w:val="28"/>
          <w:szCs w:val="28"/>
        </w:rPr>
        <w:t>»</w:t>
      </w:r>
      <w:bookmarkEnd w:id="0"/>
    </w:p>
    <w:p w:rsidR="004024D5" w:rsidRPr="004024D5" w:rsidRDefault="004024D5" w:rsidP="004024D5">
      <w:pPr>
        <w:spacing w:after="0" w:line="240" w:lineRule="auto"/>
        <w:rPr>
          <w:rFonts w:ascii="Century" w:eastAsia="Calibri" w:hAnsi="Century" w:cs="Times New Roman"/>
          <w:sz w:val="28"/>
          <w:szCs w:val="28"/>
        </w:rPr>
      </w:pPr>
    </w:p>
    <w:p w:rsidR="004024D5" w:rsidRPr="004024D5" w:rsidRDefault="004024D5" w:rsidP="004024D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:rsidR="004024D5" w:rsidRPr="004024D5" w:rsidRDefault="004024D5" w:rsidP="004024D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 w:rsidRPr="004024D5">
        <w:rPr>
          <w:rFonts w:ascii="Century" w:eastAsia="Calibri" w:hAnsi="Century" w:cs="Times New Roman"/>
          <w:sz w:val="28"/>
          <w:szCs w:val="28"/>
        </w:rPr>
        <w:tab/>
      </w:r>
      <w:r w:rsidR="00FD7951">
        <w:rPr>
          <w:rFonts w:ascii="Century" w:eastAsia="Calibri" w:hAnsi="Century" w:cs="Times New Roman"/>
          <w:sz w:val="28"/>
          <w:szCs w:val="28"/>
        </w:rPr>
        <w:t xml:space="preserve">Розглянувши зміни до місцевої Програми розвитку земельних </w:t>
      </w:r>
      <w:r w:rsidR="00FD7951" w:rsidRPr="004024D5">
        <w:rPr>
          <w:rFonts w:ascii="Century" w:eastAsia="Calibri" w:hAnsi="Century" w:cs="Times New Roman"/>
          <w:sz w:val="28"/>
          <w:szCs w:val="28"/>
        </w:rPr>
        <w:t xml:space="preserve">відносин та охорони земель на території </w:t>
      </w:r>
      <w:proofErr w:type="spellStart"/>
      <w:r w:rsidR="00FD7951" w:rsidRPr="004024D5">
        <w:rPr>
          <w:rFonts w:ascii="Century" w:eastAsia="Calibri" w:hAnsi="Century" w:cs="Times New Roman"/>
          <w:sz w:val="28"/>
          <w:szCs w:val="28"/>
        </w:rPr>
        <w:t>Городоцької</w:t>
      </w:r>
      <w:proofErr w:type="spellEnd"/>
      <w:r w:rsidR="00FD7951" w:rsidRPr="004024D5">
        <w:rPr>
          <w:rFonts w:ascii="Century" w:eastAsia="Calibri" w:hAnsi="Century" w:cs="Times New Roman"/>
          <w:sz w:val="28"/>
          <w:szCs w:val="28"/>
        </w:rPr>
        <w:t xml:space="preserve">  територіальн</w:t>
      </w:r>
      <w:r w:rsidR="00FD7951">
        <w:rPr>
          <w:rFonts w:ascii="Century" w:eastAsia="Calibri" w:hAnsi="Century" w:cs="Times New Roman"/>
          <w:sz w:val="28"/>
          <w:szCs w:val="28"/>
        </w:rPr>
        <w:t>ої громади  на 2023-2025 роки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, враховуючи  пропозиції та рекомендації постійних </w:t>
      </w:r>
      <w:r w:rsidR="00EC0D34">
        <w:rPr>
          <w:rFonts w:ascii="Century" w:eastAsia="Calibri" w:hAnsi="Century" w:cs="Times New Roman"/>
          <w:sz w:val="28"/>
          <w:szCs w:val="28"/>
        </w:rPr>
        <w:t xml:space="preserve">депутатських 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комісій </w:t>
      </w:r>
      <w:r w:rsidR="00307130">
        <w:rPr>
          <w:rFonts w:ascii="Century" w:eastAsia="Calibri" w:hAnsi="Century" w:cs="Times New Roman"/>
          <w:sz w:val="28"/>
          <w:szCs w:val="28"/>
        </w:rPr>
        <w:t xml:space="preserve">з питань </w:t>
      </w:r>
      <w:r w:rsidR="00983994" w:rsidRPr="004024D5">
        <w:rPr>
          <w:rFonts w:ascii="Century" w:eastAsia="Calibri" w:hAnsi="Century" w:cs="Times New Roman"/>
          <w:sz w:val="28"/>
          <w:szCs w:val="28"/>
        </w:rPr>
        <w:t>земельних ресурсів, АПК, містобудування, охорони довкіл</w:t>
      </w:r>
      <w:r w:rsidR="00983994">
        <w:rPr>
          <w:rFonts w:ascii="Century" w:eastAsia="Calibri" w:hAnsi="Century" w:cs="Times New Roman"/>
          <w:sz w:val="28"/>
          <w:szCs w:val="28"/>
        </w:rPr>
        <w:t>ля ,</w:t>
      </w:r>
      <w:r w:rsidR="00307130">
        <w:rPr>
          <w:rFonts w:ascii="Century" w:eastAsia="Calibri" w:hAnsi="Century" w:cs="Times New Roman"/>
          <w:sz w:val="28"/>
          <w:szCs w:val="28"/>
        </w:rPr>
        <w:t>бюджету, соціально-економічного розвитку, комунального майна і приватизації</w:t>
      </w:r>
      <w:r w:rsidR="00685FD7">
        <w:rPr>
          <w:rFonts w:ascii="Century" w:eastAsia="Calibri" w:hAnsi="Century" w:cs="Times New Roman"/>
          <w:sz w:val="28"/>
          <w:szCs w:val="28"/>
        </w:rPr>
        <w:t xml:space="preserve">, керуючись  </w:t>
      </w:r>
      <w:r w:rsidR="005E46EB">
        <w:rPr>
          <w:rFonts w:ascii="Century" w:eastAsia="Calibri" w:hAnsi="Century" w:cs="Times New Roman"/>
          <w:sz w:val="28"/>
          <w:szCs w:val="28"/>
        </w:rPr>
        <w:t xml:space="preserve">статтею 26 </w:t>
      </w:r>
      <w:r w:rsidR="00685FD7">
        <w:rPr>
          <w:rFonts w:ascii="Century" w:eastAsia="Calibri" w:hAnsi="Century" w:cs="Times New Roman"/>
          <w:sz w:val="28"/>
          <w:szCs w:val="28"/>
        </w:rPr>
        <w:t>Законом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 України "Про місцеве самоврядування в Україні", міська рада</w:t>
      </w:r>
    </w:p>
    <w:p w:rsidR="004024D5" w:rsidRDefault="004024D5" w:rsidP="00AB51F9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  <w:r w:rsidRPr="004024D5">
        <w:rPr>
          <w:rFonts w:ascii="Century" w:eastAsia="Calibri" w:hAnsi="Century" w:cs="Times New Roman"/>
          <w:b/>
          <w:sz w:val="28"/>
          <w:szCs w:val="28"/>
        </w:rPr>
        <w:t>В И Р І Ш И Л А :</w:t>
      </w:r>
    </w:p>
    <w:p w:rsidR="00FD7951" w:rsidRPr="004024D5" w:rsidRDefault="00FD7951" w:rsidP="00AB51F9">
      <w:pPr>
        <w:spacing w:after="0" w:line="240" w:lineRule="auto"/>
        <w:jc w:val="center"/>
        <w:rPr>
          <w:rFonts w:ascii="Century" w:eastAsia="Calibri" w:hAnsi="Century" w:cs="Times New Roman"/>
          <w:sz w:val="28"/>
          <w:szCs w:val="28"/>
        </w:rPr>
      </w:pPr>
    </w:p>
    <w:p w:rsidR="004024D5" w:rsidRPr="004024D5" w:rsidRDefault="00307130" w:rsidP="00307130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 xml:space="preserve">1. </w:t>
      </w:r>
      <w:r w:rsidR="000E716F">
        <w:rPr>
          <w:rFonts w:ascii="Century" w:eastAsia="Calibri" w:hAnsi="Century" w:cs="Times New Roman"/>
          <w:sz w:val="28"/>
          <w:szCs w:val="28"/>
        </w:rPr>
        <w:t>Внести зміни до рішення сесії міської ради від 15 грудня 2022 року № 22/27-5243 «Про затвердження</w:t>
      </w:r>
      <w:r w:rsidR="004024D5" w:rsidRPr="004024D5">
        <w:rPr>
          <w:rFonts w:ascii="Century" w:eastAsia="Calibri" w:hAnsi="Century" w:cs="Times New Roman"/>
          <w:sz w:val="28"/>
          <w:szCs w:val="28"/>
        </w:rPr>
        <w:t xml:space="preserve"> </w:t>
      </w:r>
      <w:r w:rsidR="000E716F">
        <w:rPr>
          <w:rFonts w:ascii="Century" w:eastAsia="Calibri" w:hAnsi="Century" w:cs="Times New Roman"/>
          <w:sz w:val="28"/>
          <w:szCs w:val="28"/>
        </w:rPr>
        <w:t>місцевої Програми</w:t>
      </w:r>
      <w:r>
        <w:rPr>
          <w:rFonts w:ascii="Century" w:eastAsia="Calibri" w:hAnsi="Century" w:cs="Times New Roman"/>
          <w:sz w:val="28"/>
          <w:szCs w:val="28"/>
        </w:rPr>
        <w:t xml:space="preserve"> розвитку земельних </w:t>
      </w:r>
      <w:r w:rsidR="004024D5" w:rsidRPr="004024D5">
        <w:rPr>
          <w:rFonts w:ascii="Century" w:eastAsia="Calibri" w:hAnsi="Century" w:cs="Times New Roman"/>
          <w:sz w:val="28"/>
          <w:szCs w:val="28"/>
        </w:rPr>
        <w:t xml:space="preserve">відносин та охорони земель на території </w:t>
      </w:r>
      <w:proofErr w:type="spellStart"/>
      <w:r w:rsidR="004024D5" w:rsidRPr="004024D5">
        <w:rPr>
          <w:rFonts w:ascii="Century" w:eastAsia="Calibri" w:hAnsi="Century" w:cs="Times New Roman"/>
          <w:sz w:val="28"/>
          <w:szCs w:val="28"/>
        </w:rPr>
        <w:t>Городоцької</w:t>
      </w:r>
      <w:proofErr w:type="spellEnd"/>
      <w:r w:rsidR="004024D5" w:rsidRPr="004024D5">
        <w:rPr>
          <w:rFonts w:ascii="Century" w:eastAsia="Calibri" w:hAnsi="Century" w:cs="Times New Roman"/>
          <w:sz w:val="28"/>
          <w:szCs w:val="28"/>
        </w:rPr>
        <w:t xml:space="preserve">  територіальн</w:t>
      </w:r>
      <w:r w:rsidR="001215C0">
        <w:rPr>
          <w:rFonts w:ascii="Century" w:eastAsia="Calibri" w:hAnsi="Century" w:cs="Times New Roman"/>
          <w:sz w:val="28"/>
          <w:szCs w:val="28"/>
        </w:rPr>
        <w:t>ої громади  на 2023-2025 роки»</w:t>
      </w:r>
      <w:r w:rsidR="00FD7951">
        <w:rPr>
          <w:rFonts w:ascii="Century" w:eastAsia="Calibri" w:hAnsi="Century" w:cs="Times New Roman"/>
          <w:sz w:val="28"/>
          <w:szCs w:val="28"/>
        </w:rPr>
        <w:t xml:space="preserve">, 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а саме: </w:t>
      </w:r>
      <w:r w:rsidR="00AB51F9">
        <w:rPr>
          <w:rFonts w:ascii="Century" w:eastAsia="Calibri" w:hAnsi="Century" w:cs="Times New Roman"/>
          <w:sz w:val="28"/>
          <w:szCs w:val="28"/>
        </w:rPr>
        <w:t xml:space="preserve">таблицю «Здійснення заходів із землеустрою. Розробка проектів землеустрою та технічних документацій із землеустрою» викласти в новій редакції, </w:t>
      </w:r>
      <w:r w:rsidR="00685FD7" w:rsidRPr="000E716F">
        <w:rPr>
          <w:rFonts w:ascii="Century" w:eastAsia="Calibri" w:hAnsi="Century" w:cs="Times New Roman"/>
          <w:sz w:val="28"/>
          <w:szCs w:val="28"/>
        </w:rPr>
        <w:t>що</w:t>
      </w:r>
      <w:r w:rsidR="009E4D1F" w:rsidRPr="000E716F">
        <w:rPr>
          <w:rFonts w:ascii="Century" w:eastAsia="Calibri" w:hAnsi="Century" w:cs="Times New Roman"/>
          <w:sz w:val="28"/>
          <w:szCs w:val="28"/>
        </w:rPr>
        <w:t xml:space="preserve"> </w:t>
      </w:r>
      <w:r w:rsidR="00685FD7">
        <w:rPr>
          <w:rFonts w:ascii="Century" w:eastAsia="Calibri" w:hAnsi="Century" w:cs="Times New Roman"/>
          <w:sz w:val="28"/>
          <w:szCs w:val="28"/>
        </w:rPr>
        <w:t>додається</w:t>
      </w:r>
      <w:r w:rsidR="004024D5" w:rsidRPr="004024D5">
        <w:rPr>
          <w:rFonts w:ascii="Century" w:eastAsia="Calibri" w:hAnsi="Century" w:cs="Times New Roman"/>
          <w:sz w:val="28"/>
          <w:szCs w:val="28"/>
        </w:rPr>
        <w:t xml:space="preserve">. </w:t>
      </w:r>
    </w:p>
    <w:p w:rsidR="00307130" w:rsidRDefault="00307130" w:rsidP="00AB51F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 xml:space="preserve">2. </w:t>
      </w:r>
      <w:r w:rsidR="00EC0D34">
        <w:rPr>
          <w:rFonts w:ascii="Century" w:eastAsia="Calibri" w:hAnsi="Century" w:cs="Times New Roman"/>
          <w:sz w:val="28"/>
          <w:szCs w:val="28"/>
        </w:rPr>
        <w:t>Контроль за виконанням рішення покласти на постійні депутатські</w:t>
      </w:r>
      <w:r w:rsidR="004024D5" w:rsidRPr="00307130">
        <w:rPr>
          <w:rFonts w:ascii="Century" w:eastAsia="Calibri" w:hAnsi="Century" w:cs="Times New Roman"/>
          <w:sz w:val="28"/>
          <w:szCs w:val="28"/>
        </w:rPr>
        <w:t xml:space="preserve">  комісію з питань земельних ресурсів, АПК, містобудування, охорони довкілля (</w:t>
      </w:r>
      <w:r w:rsidR="00EC0D34">
        <w:rPr>
          <w:rFonts w:ascii="Century" w:eastAsia="Calibri" w:hAnsi="Century" w:cs="Times New Roman"/>
          <w:sz w:val="28"/>
          <w:szCs w:val="28"/>
        </w:rPr>
        <w:t>Н.</w:t>
      </w:r>
      <w:proofErr w:type="spellStart"/>
      <w:r w:rsidR="00EC0D34">
        <w:rPr>
          <w:rFonts w:ascii="Century" w:eastAsia="Calibri" w:hAnsi="Century" w:cs="Times New Roman"/>
          <w:sz w:val="28"/>
          <w:szCs w:val="28"/>
        </w:rPr>
        <w:t>Кульчицький</w:t>
      </w:r>
      <w:proofErr w:type="spellEnd"/>
      <w:r w:rsidR="004024D5" w:rsidRPr="00307130">
        <w:rPr>
          <w:rFonts w:ascii="Century" w:eastAsia="Calibri" w:hAnsi="Century" w:cs="Times New Roman"/>
          <w:sz w:val="28"/>
          <w:szCs w:val="28"/>
        </w:rPr>
        <w:t>)</w:t>
      </w:r>
      <w:r w:rsidR="00EC0D34">
        <w:rPr>
          <w:rFonts w:ascii="Century" w:eastAsia="Calibri" w:hAnsi="Century" w:cs="Times New Roman"/>
          <w:sz w:val="28"/>
          <w:szCs w:val="28"/>
        </w:rPr>
        <w:t>,</w:t>
      </w:r>
      <w:r>
        <w:rPr>
          <w:rFonts w:ascii="Century" w:eastAsia="Calibri" w:hAnsi="Century" w:cs="Times New Roman"/>
          <w:sz w:val="28"/>
          <w:szCs w:val="28"/>
        </w:rPr>
        <w:t xml:space="preserve"> бюджету, соціально-економічного розвитку, комунального майна і приватизації (</w:t>
      </w:r>
      <w:r w:rsidR="00983994">
        <w:rPr>
          <w:rFonts w:ascii="Century" w:eastAsia="Calibri" w:hAnsi="Century" w:cs="Times New Roman"/>
          <w:sz w:val="28"/>
          <w:szCs w:val="28"/>
        </w:rPr>
        <w:t>І.</w:t>
      </w:r>
      <w:proofErr w:type="spellStart"/>
      <w:r w:rsidR="00983994">
        <w:rPr>
          <w:rFonts w:ascii="Century" w:eastAsia="Calibri" w:hAnsi="Century" w:cs="Times New Roman"/>
          <w:sz w:val="28"/>
          <w:szCs w:val="28"/>
        </w:rPr>
        <w:t>Мєскало</w:t>
      </w:r>
      <w:proofErr w:type="spellEnd"/>
      <w:r>
        <w:rPr>
          <w:rFonts w:ascii="Century" w:eastAsia="Calibri" w:hAnsi="Century" w:cs="Times New Roman"/>
          <w:sz w:val="28"/>
          <w:szCs w:val="28"/>
        </w:rPr>
        <w:t>)</w:t>
      </w:r>
      <w:r w:rsidR="00AB51F9">
        <w:rPr>
          <w:rFonts w:ascii="Century" w:eastAsia="Calibri" w:hAnsi="Century" w:cs="Times New Roman"/>
          <w:sz w:val="28"/>
          <w:szCs w:val="28"/>
        </w:rPr>
        <w:t>.</w:t>
      </w:r>
    </w:p>
    <w:p w:rsidR="00307130" w:rsidRPr="00307130" w:rsidRDefault="00307130" w:rsidP="00307130">
      <w:pPr>
        <w:spacing w:after="0" w:line="240" w:lineRule="auto"/>
        <w:ind w:left="1065"/>
        <w:jc w:val="both"/>
        <w:rPr>
          <w:rFonts w:ascii="Century" w:eastAsia="Calibri" w:hAnsi="Century" w:cs="Times New Roman"/>
          <w:sz w:val="28"/>
          <w:szCs w:val="28"/>
        </w:rPr>
      </w:pPr>
    </w:p>
    <w:p w:rsidR="004024D5" w:rsidRPr="004024D5" w:rsidRDefault="004024D5" w:rsidP="00307130">
      <w:pPr>
        <w:spacing w:after="0" w:line="240" w:lineRule="auto"/>
        <w:jc w:val="both"/>
        <w:rPr>
          <w:rFonts w:ascii="Century" w:eastAsia="Calibri" w:hAnsi="Century" w:cs="Times New Roman"/>
          <w:b/>
          <w:sz w:val="28"/>
          <w:szCs w:val="28"/>
        </w:rPr>
      </w:pPr>
      <w:r w:rsidRPr="004024D5">
        <w:rPr>
          <w:rFonts w:ascii="Century" w:eastAsia="Calibri" w:hAnsi="Century" w:cs="Times New Roman"/>
          <w:b/>
          <w:sz w:val="28"/>
          <w:szCs w:val="28"/>
        </w:rPr>
        <w:t xml:space="preserve">Міський голова                                     </w:t>
      </w:r>
      <w:r w:rsidRPr="004024D5">
        <w:rPr>
          <w:rFonts w:ascii="Century" w:eastAsia="Calibri" w:hAnsi="Century" w:cs="Times New Roman"/>
          <w:b/>
          <w:sz w:val="28"/>
          <w:szCs w:val="28"/>
        </w:rPr>
        <w:tab/>
        <w:t>Володимир РЕМЕНЯК</w:t>
      </w:r>
    </w:p>
    <w:sectPr w:rsidR="004024D5" w:rsidRPr="004024D5" w:rsidSect="0065011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F14D6"/>
    <w:multiLevelType w:val="multilevel"/>
    <w:tmpl w:val="2FE27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597668"/>
    <w:multiLevelType w:val="multilevel"/>
    <w:tmpl w:val="8A4640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613EAF"/>
    <w:multiLevelType w:val="multilevel"/>
    <w:tmpl w:val="F3CED6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26496F"/>
    <w:multiLevelType w:val="multilevel"/>
    <w:tmpl w:val="C8B447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6E19D9"/>
    <w:multiLevelType w:val="hybridMultilevel"/>
    <w:tmpl w:val="1C5A248E"/>
    <w:lvl w:ilvl="0" w:tplc="131A546C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810D2"/>
    <w:multiLevelType w:val="multilevel"/>
    <w:tmpl w:val="D4CAC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E282380"/>
    <w:multiLevelType w:val="multilevel"/>
    <w:tmpl w:val="4976AB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  <w:lvlOverride w:ilvl="0">
      <w:lvl w:ilvl="0">
        <w:numFmt w:val="decimal"/>
        <w:lvlText w:val="%1."/>
        <w:lvlJc w:val="left"/>
      </w:lvl>
    </w:lvlOverride>
  </w:num>
  <w:num w:numId="3">
    <w:abstractNumId w:val="0"/>
  </w:num>
  <w:num w:numId="4">
    <w:abstractNumId w:val="6"/>
    <w:lvlOverride w:ilvl="0">
      <w:lvl w:ilvl="0">
        <w:numFmt w:val="decimal"/>
        <w:lvlText w:val="%1."/>
        <w:lvlJc w:val="left"/>
      </w:lvl>
    </w:lvlOverride>
  </w:num>
  <w:num w:numId="5">
    <w:abstractNumId w:val="2"/>
    <w:lvlOverride w:ilvl="0">
      <w:lvl w:ilvl="0">
        <w:numFmt w:val="decimal"/>
        <w:lvlText w:val="%1."/>
        <w:lvlJc w:val="left"/>
      </w:lvl>
    </w:lvlOverride>
  </w:num>
  <w:num w:numId="6">
    <w:abstractNumId w:val="3"/>
    <w:lvlOverride w:ilvl="0">
      <w:lvl w:ilvl="0">
        <w:numFmt w:val="decimal"/>
        <w:lvlText w:val="%1."/>
        <w:lvlJc w:val="left"/>
      </w:lvl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8E08B8"/>
    <w:rsid w:val="000817C9"/>
    <w:rsid w:val="000E716F"/>
    <w:rsid w:val="001215C0"/>
    <w:rsid w:val="001B65DE"/>
    <w:rsid w:val="001D4159"/>
    <w:rsid w:val="00216A9F"/>
    <w:rsid w:val="002D4CD5"/>
    <w:rsid w:val="00307130"/>
    <w:rsid w:val="003821D6"/>
    <w:rsid w:val="003E5365"/>
    <w:rsid w:val="004024D5"/>
    <w:rsid w:val="005E46EB"/>
    <w:rsid w:val="00650117"/>
    <w:rsid w:val="00670F6C"/>
    <w:rsid w:val="00685FD7"/>
    <w:rsid w:val="00695C20"/>
    <w:rsid w:val="006D4DC8"/>
    <w:rsid w:val="0078466E"/>
    <w:rsid w:val="007B3F90"/>
    <w:rsid w:val="008400FB"/>
    <w:rsid w:val="00863EF9"/>
    <w:rsid w:val="00877F44"/>
    <w:rsid w:val="008E08B8"/>
    <w:rsid w:val="00913028"/>
    <w:rsid w:val="00983994"/>
    <w:rsid w:val="009E4D1F"/>
    <w:rsid w:val="00A52B61"/>
    <w:rsid w:val="00A900CE"/>
    <w:rsid w:val="00AA6EDC"/>
    <w:rsid w:val="00AB51F9"/>
    <w:rsid w:val="00AC2F9F"/>
    <w:rsid w:val="00AE77B4"/>
    <w:rsid w:val="00B242D2"/>
    <w:rsid w:val="00B80817"/>
    <w:rsid w:val="00B84AA0"/>
    <w:rsid w:val="00C60BBF"/>
    <w:rsid w:val="00C8610D"/>
    <w:rsid w:val="00CD3B8F"/>
    <w:rsid w:val="00D5771B"/>
    <w:rsid w:val="00DB7704"/>
    <w:rsid w:val="00DE2708"/>
    <w:rsid w:val="00E501B3"/>
    <w:rsid w:val="00EC0D34"/>
    <w:rsid w:val="00EC0E5A"/>
    <w:rsid w:val="00F46949"/>
    <w:rsid w:val="00F65384"/>
    <w:rsid w:val="00F94B8A"/>
    <w:rsid w:val="00F95E59"/>
    <w:rsid w:val="00FD79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8B8"/>
    <w:rPr>
      <w:rFonts w:ascii="Tahoma" w:hAnsi="Tahoma" w:cs="Tahoma"/>
      <w:sz w:val="16"/>
      <w:szCs w:val="16"/>
    </w:rPr>
  </w:style>
  <w:style w:type="paragraph" w:customStyle="1" w:styleId="tc2">
    <w:name w:val="tc2"/>
    <w:basedOn w:val="a"/>
    <w:rsid w:val="00DB770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9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1036</Words>
  <Characters>591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Martun</dc:creator>
  <cp:lastModifiedBy>1</cp:lastModifiedBy>
  <cp:revision>14</cp:revision>
  <cp:lastPrinted>2022-11-11T07:59:00Z</cp:lastPrinted>
  <dcterms:created xsi:type="dcterms:W3CDTF">2013-09-09T16:04:00Z</dcterms:created>
  <dcterms:modified xsi:type="dcterms:W3CDTF">2009-01-01T02:30:00Z</dcterms:modified>
</cp:coreProperties>
</file>